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8F120" w14:textId="77777777" w:rsidR="00415987" w:rsidRDefault="00533986">
      <w:pPr>
        <w:spacing w:line="240" w:lineRule="exact"/>
        <w:jc w:val="center"/>
        <w:textAlignment w:val="baseline"/>
        <w:rPr>
          <w:rFonts w:eastAsia="Times New Roman"/>
          <w:b/>
          <w:color w:val="000000"/>
          <w:spacing w:val="-11"/>
          <w:sz w:val="21"/>
        </w:rPr>
      </w:pPr>
      <w:r>
        <w:rPr>
          <w:rFonts w:eastAsia="Times New Roman"/>
          <w:b/>
          <w:color w:val="000000"/>
          <w:spacing w:val="-11"/>
          <w:sz w:val="21"/>
        </w:rPr>
        <w:t>AGENDA</w:t>
      </w:r>
    </w:p>
    <w:p w14:paraId="1F0731A4" w14:textId="527F7307" w:rsidR="00415987" w:rsidRDefault="00533986">
      <w:pPr>
        <w:spacing w:before="187" w:line="336" w:lineRule="exact"/>
        <w:jc w:val="center"/>
        <w:textAlignment w:val="baseline"/>
        <w:rPr>
          <w:rFonts w:eastAsia="Times New Roman"/>
          <w:b/>
          <w:color w:val="000000"/>
          <w:sz w:val="21"/>
        </w:rPr>
      </w:pPr>
      <w:r>
        <w:rPr>
          <w:rFonts w:eastAsia="Times New Roman"/>
          <w:b/>
          <w:color w:val="000000"/>
          <w:sz w:val="21"/>
        </w:rPr>
        <w:t xml:space="preserve">Town of Pinetops </w:t>
      </w:r>
      <w:r>
        <w:rPr>
          <w:rFonts w:eastAsia="Times New Roman"/>
          <w:b/>
          <w:color w:val="000000"/>
          <w:sz w:val="21"/>
        </w:rPr>
        <w:br/>
        <w:t xml:space="preserve">Board of Commissioners </w:t>
      </w:r>
      <w:r>
        <w:rPr>
          <w:rFonts w:eastAsia="Times New Roman"/>
          <w:b/>
          <w:color w:val="000000"/>
          <w:sz w:val="21"/>
        </w:rPr>
        <w:br/>
        <w:t>Regular Mo</w:t>
      </w:r>
      <w:r w:rsidR="00E070EC">
        <w:rPr>
          <w:rFonts w:eastAsia="Times New Roman"/>
          <w:b/>
          <w:color w:val="000000"/>
          <w:sz w:val="21"/>
        </w:rPr>
        <w:t xml:space="preserve">nthly Meeting </w:t>
      </w:r>
      <w:r w:rsidR="00E070EC">
        <w:rPr>
          <w:rFonts w:eastAsia="Times New Roman"/>
          <w:b/>
          <w:color w:val="000000"/>
          <w:sz w:val="21"/>
        </w:rPr>
        <w:br/>
      </w:r>
      <w:r w:rsidR="00C45B1B">
        <w:rPr>
          <w:rFonts w:eastAsia="Times New Roman"/>
          <w:b/>
          <w:color w:val="000000"/>
          <w:sz w:val="21"/>
        </w:rPr>
        <w:t>November 9</w:t>
      </w:r>
      <w:r w:rsidR="00E070EC">
        <w:rPr>
          <w:rFonts w:eastAsia="Times New Roman"/>
          <w:b/>
          <w:color w:val="000000"/>
          <w:sz w:val="21"/>
        </w:rPr>
        <w:t xml:space="preserve">, </w:t>
      </w:r>
      <w:proofErr w:type="gramStart"/>
      <w:r w:rsidR="00E070EC">
        <w:rPr>
          <w:rFonts w:eastAsia="Times New Roman"/>
          <w:b/>
          <w:color w:val="000000"/>
          <w:sz w:val="21"/>
        </w:rPr>
        <w:t xml:space="preserve">2021 </w:t>
      </w:r>
      <w:r w:rsidR="007158AB">
        <w:rPr>
          <w:rFonts w:eastAsia="Times New Roman"/>
          <w:b/>
          <w:color w:val="000000"/>
          <w:sz w:val="21"/>
        </w:rPr>
        <w:t>:</w:t>
      </w:r>
      <w:proofErr w:type="gramEnd"/>
      <w:r w:rsidR="007158AB">
        <w:rPr>
          <w:rFonts w:eastAsia="Times New Roman"/>
          <w:b/>
          <w:color w:val="000000"/>
          <w:sz w:val="21"/>
        </w:rPr>
        <w:t xml:space="preserve"> 6:00 PM </w:t>
      </w:r>
      <w:r w:rsidR="007158AB">
        <w:rPr>
          <w:rFonts w:eastAsia="Times New Roman"/>
          <w:b/>
          <w:color w:val="000000"/>
          <w:sz w:val="21"/>
        </w:rPr>
        <w:br/>
        <w:t>ZOOM Call Information:</w:t>
      </w:r>
      <w:r>
        <w:rPr>
          <w:rFonts w:eastAsia="Times New Roman"/>
          <w:b/>
          <w:color w:val="000000"/>
          <w:sz w:val="21"/>
        </w:rPr>
        <w:t xml:space="preserve"> 1-253-215-8782 OR 1-301-715-8592</w:t>
      </w:r>
    </w:p>
    <w:p w14:paraId="49BB14CF" w14:textId="5CB7D1E2" w:rsidR="00F552D5" w:rsidRDefault="0002705F" w:rsidP="0002705F">
      <w:pPr>
        <w:tabs>
          <w:tab w:val="left" w:pos="4320"/>
        </w:tabs>
        <w:spacing w:before="93" w:line="242" w:lineRule="exact"/>
        <w:textAlignment w:val="baseline"/>
        <w:rPr>
          <w:rFonts w:eastAsia="Times New Roman"/>
          <w:b/>
          <w:color w:val="000000"/>
          <w:spacing w:val="-8"/>
          <w:sz w:val="21"/>
        </w:rPr>
      </w:pPr>
      <w:r>
        <w:rPr>
          <w:rFonts w:eastAsia="Times New Roman"/>
          <w:b/>
          <w:color w:val="000000"/>
          <w:spacing w:val="-8"/>
          <w:sz w:val="21"/>
        </w:rPr>
        <w:t xml:space="preserve">                                  </w:t>
      </w:r>
      <w:r w:rsidR="007158AB">
        <w:rPr>
          <w:rFonts w:eastAsia="Times New Roman"/>
          <w:b/>
          <w:color w:val="000000"/>
          <w:spacing w:val="-8"/>
          <w:sz w:val="21"/>
        </w:rPr>
        <w:t xml:space="preserve">MEETING ID: </w:t>
      </w:r>
      <w:r>
        <w:rPr>
          <w:rFonts w:eastAsia="Times New Roman"/>
          <w:b/>
          <w:color w:val="000000"/>
          <w:spacing w:val="-8"/>
          <w:sz w:val="21"/>
        </w:rPr>
        <w:t xml:space="preserve">398 060 8454       </w:t>
      </w:r>
      <w:proofErr w:type="gramStart"/>
      <w:r w:rsidR="007158AB">
        <w:rPr>
          <w:rFonts w:eastAsia="Times New Roman"/>
          <w:b/>
          <w:color w:val="000000"/>
          <w:spacing w:val="-8"/>
          <w:sz w:val="21"/>
        </w:rPr>
        <w:t>PASSWORD</w:t>
      </w:r>
      <w:proofErr w:type="gramEnd"/>
      <w:r w:rsidR="007158AB">
        <w:rPr>
          <w:rFonts w:eastAsia="Times New Roman"/>
          <w:b/>
          <w:color w:val="000000"/>
          <w:spacing w:val="-8"/>
          <w:sz w:val="21"/>
        </w:rPr>
        <w:t xml:space="preserve"> REQUIRED:</w:t>
      </w:r>
      <w:r>
        <w:rPr>
          <w:rFonts w:eastAsia="Times New Roman"/>
          <w:b/>
          <w:color w:val="000000"/>
          <w:spacing w:val="-8"/>
          <w:sz w:val="21"/>
        </w:rPr>
        <w:t xml:space="preserve"> 998684</w:t>
      </w:r>
      <w:r w:rsidR="007158AB">
        <w:rPr>
          <w:rFonts w:eastAsia="Times New Roman"/>
          <w:b/>
          <w:color w:val="000000"/>
          <w:spacing w:val="-8"/>
          <w:sz w:val="21"/>
        </w:rPr>
        <w:t xml:space="preserve"> </w:t>
      </w:r>
    </w:p>
    <w:p w14:paraId="3DFB3503" w14:textId="77777777" w:rsidR="00B948B9" w:rsidRDefault="00B948B9" w:rsidP="00550C85">
      <w:pPr>
        <w:pStyle w:val="ListParagraph"/>
        <w:tabs>
          <w:tab w:val="left" w:pos="4320"/>
        </w:tabs>
        <w:spacing w:before="93" w:line="242" w:lineRule="exact"/>
        <w:ind w:left="0"/>
        <w:textAlignment w:val="baseline"/>
        <w:rPr>
          <w:rFonts w:eastAsia="Times New Roman"/>
          <w:b/>
          <w:color w:val="000000"/>
          <w:spacing w:val="-8"/>
          <w:sz w:val="21"/>
        </w:rPr>
      </w:pPr>
    </w:p>
    <w:p w14:paraId="3F7F7A83" w14:textId="15888471" w:rsidR="00B34FBB" w:rsidRDefault="00B34FBB" w:rsidP="00550C85">
      <w:pPr>
        <w:pStyle w:val="ListParagraph"/>
        <w:tabs>
          <w:tab w:val="left" w:pos="4320"/>
        </w:tabs>
        <w:spacing w:before="93" w:line="242" w:lineRule="exact"/>
        <w:ind w:left="0"/>
        <w:textAlignment w:val="baseline"/>
        <w:rPr>
          <w:rFonts w:eastAsia="Times New Roman"/>
          <w:b/>
          <w:color w:val="000000"/>
          <w:spacing w:val="-8"/>
          <w:sz w:val="21"/>
        </w:rPr>
      </w:pPr>
    </w:p>
    <w:p w14:paraId="1180D7B1" w14:textId="77777777" w:rsidR="00550C85" w:rsidRPr="00760000" w:rsidRDefault="00550C85" w:rsidP="00760000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3C2F4AC1" w14:textId="0075F9F4" w:rsidR="00B34FBB" w:rsidRDefault="0076000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A</w:t>
      </w:r>
      <w:r w:rsidR="00B34FBB">
        <w:rPr>
          <w:rFonts w:eastAsia="Times New Roman"/>
          <w:b/>
          <w:color w:val="000000"/>
          <w:spacing w:val="-2"/>
          <w:sz w:val="21"/>
        </w:rPr>
        <w:t>.   Call Regular Meeting to Order</w:t>
      </w:r>
    </w:p>
    <w:p w14:paraId="7D538F4C" w14:textId="06E3B854" w:rsidR="00B34FBB" w:rsidRDefault="0076000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B</w:t>
      </w:r>
      <w:r w:rsidR="00DE505D">
        <w:rPr>
          <w:rFonts w:eastAsia="Times New Roman"/>
          <w:b/>
          <w:color w:val="000000"/>
          <w:spacing w:val="-2"/>
          <w:sz w:val="21"/>
        </w:rPr>
        <w:t xml:space="preserve">. 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Invocation</w:t>
      </w:r>
    </w:p>
    <w:p w14:paraId="09AD57DD" w14:textId="0312A801" w:rsidR="00DE505D" w:rsidRDefault="0076000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C</w:t>
      </w:r>
      <w:r w:rsidR="00DE505D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Pledge of Allegiance</w:t>
      </w:r>
    </w:p>
    <w:p w14:paraId="5A10797F" w14:textId="5BE7675E" w:rsidR="00DE505D" w:rsidRDefault="0076000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D</w:t>
      </w:r>
      <w:r w:rsidR="00DE505D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Proposed Agenda</w:t>
      </w:r>
    </w:p>
    <w:p w14:paraId="4EB2478F" w14:textId="12FBB85A" w:rsidR="00395DA3" w:rsidRDefault="00760000" w:rsidP="00550C85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E</w:t>
      </w:r>
      <w:r w:rsidR="00DE505D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Consent Agenda</w:t>
      </w:r>
      <w:r w:rsidR="00DE505D">
        <w:rPr>
          <w:rFonts w:eastAsia="Times New Roman"/>
          <w:b/>
          <w:color w:val="000000"/>
          <w:spacing w:val="-2"/>
          <w:sz w:val="21"/>
        </w:rPr>
        <w:tab/>
      </w:r>
      <w:r w:rsidR="00DE505D">
        <w:rPr>
          <w:rFonts w:eastAsia="Times New Roman"/>
          <w:color w:val="000000"/>
          <w:spacing w:val="-2"/>
          <w:sz w:val="21"/>
        </w:rPr>
        <w:t>Approve</w:t>
      </w:r>
      <w:r w:rsidR="00395DA3">
        <w:rPr>
          <w:rFonts w:eastAsia="Times New Roman"/>
          <w:color w:val="000000"/>
          <w:spacing w:val="-2"/>
          <w:sz w:val="21"/>
        </w:rPr>
        <w:t xml:space="preserve"> </w:t>
      </w:r>
      <w:r w:rsidR="00C45B1B">
        <w:rPr>
          <w:rFonts w:eastAsia="Times New Roman"/>
          <w:color w:val="000000"/>
          <w:spacing w:val="-2"/>
          <w:sz w:val="21"/>
        </w:rPr>
        <w:t>October 5</w:t>
      </w:r>
      <w:r w:rsidR="0063246E">
        <w:rPr>
          <w:rFonts w:eastAsia="Times New Roman"/>
          <w:color w:val="000000"/>
          <w:spacing w:val="-2"/>
          <w:sz w:val="21"/>
        </w:rPr>
        <w:t xml:space="preserve">, 2021 </w:t>
      </w:r>
      <w:r w:rsidR="00E64EB2">
        <w:rPr>
          <w:rFonts w:eastAsia="Times New Roman"/>
          <w:color w:val="000000"/>
          <w:spacing w:val="-2"/>
          <w:sz w:val="21"/>
        </w:rPr>
        <w:t>Regular</w:t>
      </w:r>
      <w:r w:rsidR="00395DA3">
        <w:rPr>
          <w:rFonts w:eastAsia="Times New Roman"/>
          <w:color w:val="000000"/>
          <w:spacing w:val="-2"/>
          <w:sz w:val="21"/>
        </w:rPr>
        <w:t xml:space="preserve"> Minutes </w:t>
      </w:r>
    </w:p>
    <w:p w14:paraId="5DDC01BA" w14:textId="5C3B1CC7" w:rsidR="0002705F" w:rsidRDefault="0002705F" w:rsidP="00550C85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62CBE0D2" w14:textId="1747FB53" w:rsidR="0002705F" w:rsidRDefault="0002705F" w:rsidP="00550C85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bCs/>
          <w:color w:val="000000"/>
          <w:spacing w:val="-2"/>
          <w:sz w:val="21"/>
        </w:rPr>
      </w:pPr>
      <w:r>
        <w:rPr>
          <w:rFonts w:eastAsia="Times New Roman"/>
          <w:b/>
          <w:bCs/>
          <w:color w:val="000000"/>
          <w:spacing w:val="-2"/>
          <w:sz w:val="21"/>
        </w:rPr>
        <w:t xml:space="preserve">F. </w:t>
      </w:r>
      <w:r>
        <w:rPr>
          <w:rFonts w:eastAsia="Times New Roman"/>
          <w:b/>
          <w:bCs/>
          <w:color w:val="000000"/>
          <w:spacing w:val="-2"/>
          <w:sz w:val="21"/>
        </w:rPr>
        <w:tab/>
        <w:t>Guests</w:t>
      </w:r>
    </w:p>
    <w:p w14:paraId="3F81540D" w14:textId="25454FD5" w:rsidR="0002705F" w:rsidRPr="0002705F" w:rsidRDefault="0002705F" w:rsidP="00550C85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b/>
          <w:bCs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 xml:space="preserve">1. </w:t>
      </w:r>
      <w:r>
        <w:rPr>
          <w:rFonts w:eastAsia="Times New Roman"/>
          <w:color w:val="000000"/>
          <w:spacing w:val="-2"/>
          <w:sz w:val="21"/>
        </w:rPr>
        <w:tab/>
        <w:t>Town Attorney, Brian Pridgen</w:t>
      </w:r>
    </w:p>
    <w:p w14:paraId="71C6A448" w14:textId="55F17090" w:rsidR="00B948B9" w:rsidRDefault="00395DA3" w:rsidP="00550C85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  <w:r w:rsidR="00DE505D">
        <w:rPr>
          <w:rFonts w:eastAsia="Times New Roman"/>
          <w:color w:val="000000"/>
          <w:spacing w:val="-2"/>
          <w:sz w:val="21"/>
        </w:rPr>
        <w:t xml:space="preserve"> </w:t>
      </w:r>
      <w:r w:rsidR="00FB1E52">
        <w:rPr>
          <w:rFonts w:eastAsia="Times New Roman"/>
          <w:color w:val="000000"/>
          <w:spacing w:val="-2"/>
          <w:sz w:val="21"/>
        </w:rPr>
        <w:t xml:space="preserve"> </w:t>
      </w:r>
      <w:r w:rsidR="00550C85">
        <w:rPr>
          <w:rFonts w:eastAsia="Times New Roman"/>
          <w:color w:val="000000"/>
          <w:spacing w:val="-2"/>
          <w:sz w:val="21"/>
        </w:rPr>
        <w:t xml:space="preserve"> </w:t>
      </w:r>
    </w:p>
    <w:p w14:paraId="66DDF5E1" w14:textId="7D0A6865" w:rsidR="00411AD3" w:rsidRDefault="0002705F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G</w:t>
      </w:r>
      <w:r w:rsidR="000A4F4C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Public Comments</w:t>
      </w:r>
    </w:p>
    <w:p w14:paraId="43C21B54" w14:textId="77777777" w:rsidR="00411AD3" w:rsidRDefault="00411AD3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089F4CD8" w14:textId="14DD2B26" w:rsidR="00DE505D" w:rsidRDefault="0002705F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H</w:t>
      </w:r>
      <w:r w:rsidR="00760000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Departmental Reports</w:t>
      </w:r>
    </w:p>
    <w:p w14:paraId="6253C073" w14:textId="77777777" w:rsidR="00DE505D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>1.</w:t>
      </w:r>
      <w:r>
        <w:rPr>
          <w:rFonts w:eastAsia="Times New Roman"/>
          <w:color w:val="000000"/>
          <w:spacing w:val="-2"/>
          <w:sz w:val="21"/>
        </w:rPr>
        <w:tab/>
        <w:t>Police Department</w:t>
      </w:r>
    </w:p>
    <w:p w14:paraId="420AEEA5" w14:textId="77777777" w:rsidR="00DE505D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  <w:t>2.</w:t>
      </w:r>
      <w:r>
        <w:rPr>
          <w:rFonts w:eastAsia="Times New Roman"/>
          <w:color w:val="000000"/>
          <w:spacing w:val="-2"/>
          <w:sz w:val="21"/>
        </w:rPr>
        <w:tab/>
        <w:t>Public Works</w:t>
      </w:r>
    </w:p>
    <w:p w14:paraId="3871F4E0" w14:textId="77777777" w:rsidR="00DE505D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  <w:t>3.</w:t>
      </w:r>
      <w:r>
        <w:rPr>
          <w:rFonts w:eastAsia="Times New Roman"/>
          <w:color w:val="000000"/>
          <w:spacing w:val="-2"/>
          <w:sz w:val="21"/>
        </w:rPr>
        <w:tab/>
        <w:t>Fire Department</w:t>
      </w:r>
    </w:p>
    <w:p w14:paraId="06CC136A" w14:textId="77777777" w:rsidR="00DE505D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  <w:t>4.</w:t>
      </w:r>
      <w:r>
        <w:rPr>
          <w:rFonts w:eastAsia="Times New Roman"/>
          <w:color w:val="000000"/>
          <w:spacing w:val="-2"/>
          <w:sz w:val="21"/>
        </w:rPr>
        <w:tab/>
        <w:t>Finance Officer</w:t>
      </w:r>
    </w:p>
    <w:p w14:paraId="3D20FAAA" w14:textId="28FB5E3D" w:rsidR="00550C85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</w:p>
    <w:p w14:paraId="027C6063" w14:textId="6D0A1A3A" w:rsidR="00E64EB2" w:rsidRPr="00C45B1B" w:rsidRDefault="0002705F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I</w:t>
      </w:r>
      <w:r w:rsidR="00760000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Items for Discussion</w:t>
      </w:r>
    </w:p>
    <w:p w14:paraId="2873AB49" w14:textId="18C4DB75" w:rsidR="001D1C4B" w:rsidRDefault="00E64EB2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Cs/>
          <w:color w:val="000000"/>
          <w:spacing w:val="-2"/>
          <w:sz w:val="21"/>
        </w:rPr>
      </w:pPr>
      <w:r>
        <w:rPr>
          <w:rFonts w:eastAsia="Times New Roman"/>
          <w:bCs/>
          <w:color w:val="000000"/>
          <w:spacing w:val="-2"/>
          <w:sz w:val="21"/>
        </w:rPr>
        <w:tab/>
      </w:r>
      <w:r w:rsidR="00C45B1B">
        <w:rPr>
          <w:rFonts w:eastAsia="Times New Roman"/>
          <w:bCs/>
          <w:color w:val="000000"/>
          <w:spacing w:val="-2"/>
          <w:sz w:val="21"/>
        </w:rPr>
        <w:t>1</w:t>
      </w:r>
      <w:r>
        <w:rPr>
          <w:rFonts w:eastAsia="Times New Roman"/>
          <w:bCs/>
          <w:color w:val="000000"/>
          <w:spacing w:val="-2"/>
          <w:sz w:val="21"/>
        </w:rPr>
        <w:t xml:space="preserve">. </w:t>
      </w:r>
      <w:r>
        <w:rPr>
          <w:rFonts w:eastAsia="Times New Roman"/>
          <w:bCs/>
          <w:color w:val="000000"/>
          <w:spacing w:val="-2"/>
          <w:sz w:val="21"/>
        </w:rPr>
        <w:tab/>
        <w:t>Ordinance prohibiting damage to and tampering with the towns water &amp; sewer u</w:t>
      </w:r>
      <w:r w:rsidR="00C45B1B">
        <w:rPr>
          <w:rFonts w:eastAsia="Times New Roman"/>
          <w:bCs/>
          <w:color w:val="000000"/>
          <w:spacing w:val="-2"/>
          <w:sz w:val="21"/>
        </w:rPr>
        <w:t>tility systems.</w:t>
      </w:r>
      <w:r w:rsidR="007753B5">
        <w:rPr>
          <w:rFonts w:eastAsia="Times New Roman"/>
          <w:bCs/>
          <w:color w:val="000000"/>
          <w:spacing w:val="-2"/>
          <w:sz w:val="21"/>
        </w:rPr>
        <w:tab/>
      </w:r>
    </w:p>
    <w:p w14:paraId="5323DAEE" w14:textId="3D5EDDDA" w:rsidR="00C45B1B" w:rsidRDefault="00C45B1B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Cs/>
          <w:color w:val="000000"/>
          <w:spacing w:val="-2"/>
          <w:sz w:val="21"/>
        </w:rPr>
      </w:pPr>
      <w:r>
        <w:rPr>
          <w:rFonts w:eastAsia="Times New Roman"/>
          <w:bCs/>
          <w:color w:val="000000"/>
          <w:spacing w:val="-2"/>
          <w:sz w:val="21"/>
        </w:rPr>
        <w:tab/>
        <w:t>2.    Develop a Pinetops Community Advisory Committee.</w:t>
      </w:r>
    </w:p>
    <w:p w14:paraId="7B71B66E" w14:textId="164210C3" w:rsidR="005D5985" w:rsidRDefault="005D5985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Cs/>
          <w:color w:val="000000"/>
          <w:spacing w:val="-2"/>
          <w:sz w:val="21"/>
        </w:rPr>
      </w:pPr>
      <w:r>
        <w:rPr>
          <w:rFonts w:eastAsia="Times New Roman"/>
          <w:bCs/>
          <w:color w:val="000000"/>
          <w:spacing w:val="-2"/>
          <w:sz w:val="21"/>
        </w:rPr>
        <w:tab/>
        <w:t>3.    Revise Town Ordinance to address Special Events.</w:t>
      </w:r>
    </w:p>
    <w:p w14:paraId="46BF0E93" w14:textId="61918687" w:rsidR="000A0296" w:rsidRPr="0063246E" w:rsidRDefault="000A0296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Cs/>
          <w:color w:val="000000"/>
          <w:spacing w:val="-2"/>
          <w:sz w:val="21"/>
        </w:rPr>
      </w:pPr>
      <w:r>
        <w:rPr>
          <w:rFonts w:eastAsia="Times New Roman"/>
          <w:bCs/>
          <w:color w:val="000000"/>
          <w:spacing w:val="-2"/>
          <w:sz w:val="21"/>
        </w:rPr>
        <w:tab/>
      </w:r>
      <w:r w:rsidR="005D5985">
        <w:rPr>
          <w:rFonts w:eastAsia="Times New Roman"/>
          <w:bCs/>
          <w:color w:val="000000"/>
          <w:spacing w:val="-2"/>
          <w:sz w:val="21"/>
        </w:rPr>
        <w:t>4</w:t>
      </w:r>
      <w:r>
        <w:rPr>
          <w:rFonts w:eastAsia="Times New Roman"/>
          <w:bCs/>
          <w:color w:val="000000"/>
          <w:spacing w:val="-2"/>
          <w:sz w:val="21"/>
        </w:rPr>
        <w:t xml:space="preserve">. </w:t>
      </w:r>
      <w:r>
        <w:rPr>
          <w:rFonts w:eastAsia="Times New Roman"/>
          <w:bCs/>
          <w:color w:val="000000"/>
          <w:spacing w:val="-2"/>
          <w:sz w:val="21"/>
        </w:rPr>
        <w:tab/>
        <w:t>Any Other Business.</w:t>
      </w:r>
    </w:p>
    <w:p w14:paraId="0F9CFAF4" w14:textId="41F4E0ED" w:rsidR="004E7273" w:rsidRPr="0063246E" w:rsidRDefault="0076000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Cs/>
          <w:color w:val="000000"/>
          <w:spacing w:val="-2"/>
          <w:sz w:val="21"/>
        </w:rPr>
      </w:pPr>
      <w:r w:rsidRPr="0063246E">
        <w:rPr>
          <w:rFonts w:eastAsia="Times New Roman"/>
          <w:bCs/>
          <w:color w:val="000000"/>
          <w:spacing w:val="-2"/>
          <w:sz w:val="21"/>
        </w:rPr>
        <w:t xml:space="preserve">   </w:t>
      </w:r>
      <w:r w:rsidRPr="0063246E">
        <w:rPr>
          <w:rFonts w:eastAsia="Times New Roman"/>
          <w:bCs/>
          <w:color w:val="000000"/>
          <w:spacing w:val="-2"/>
          <w:sz w:val="21"/>
        </w:rPr>
        <w:tab/>
      </w:r>
    </w:p>
    <w:p w14:paraId="159A22C4" w14:textId="55346363" w:rsidR="00D817BD" w:rsidRDefault="00D817B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6DB5026A" w14:textId="07270A30" w:rsidR="007753B5" w:rsidRPr="0002705F" w:rsidRDefault="0002705F" w:rsidP="0002705F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b/>
          <w:bCs/>
          <w:color w:val="000000"/>
          <w:spacing w:val="-2"/>
          <w:sz w:val="21"/>
        </w:rPr>
        <w:t>J.     New Business.</w:t>
      </w:r>
    </w:p>
    <w:p w14:paraId="7319320A" w14:textId="696F4F66" w:rsidR="000A0296" w:rsidRPr="00E91828" w:rsidRDefault="000A0296" w:rsidP="00E91828">
      <w:pPr>
        <w:pStyle w:val="ListParagraph"/>
        <w:numPr>
          <w:ilvl w:val="0"/>
          <w:numId w:val="20"/>
        </w:num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 w:rsidRPr="00E91828">
        <w:rPr>
          <w:rFonts w:eastAsia="Times New Roman"/>
          <w:color w:val="000000"/>
          <w:spacing w:val="-2"/>
          <w:sz w:val="21"/>
        </w:rPr>
        <w:t>Any Other Business.</w:t>
      </w:r>
    </w:p>
    <w:p w14:paraId="5096771A" w14:textId="5641DFF0" w:rsidR="00852ACB" w:rsidRDefault="00CC4A83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  <w:r w:rsidR="00162A9D">
        <w:rPr>
          <w:rFonts w:eastAsia="Times New Roman"/>
          <w:color w:val="000000"/>
          <w:spacing w:val="-2"/>
          <w:sz w:val="21"/>
        </w:rPr>
        <w:tab/>
      </w:r>
    </w:p>
    <w:p w14:paraId="36629DC5" w14:textId="103F5BCD" w:rsidR="00550C85" w:rsidRDefault="0002705F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K</w:t>
      </w:r>
      <w:r w:rsidR="00162A9D">
        <w:rPr>
          <w:rFonts w:eastAsia="Times New Roman"/>
          <w:b/>
          <w:color w:val="000000"/>
          <w:spacing w:val="-2"/>
          <w:sz w:val="21"/>
        </w:rPr>
        <w:t>.</w:t>
      </w:r>
      <w:r w:rsidR="00162A9D">
        <w:rPr>
          <w:rFonts w:eastAsia="Times New Roman"/>
          <w:b/>
          <w:color w:val="000000"/>
          <w:spacing w:val="-2"/>
          <w:sz w:val="21"/>
        </w:rPr>
        <w:tab/>
        <w:t>Adjournment</w:t>
      </w:r>
    </w:p>
    <w:p w14:paraId="0CBC8DFD" w14:textId="77777777" w:rsidR="00411AD3" w:rsidRDefault="00411AD3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</w:p>
    <w:p w14:paraId="079B71BA" w14:textId="34ECBABD" w:rsidR="00162A9D" w:rsidRPr="00162A9D" w:rsidRDefault="00C45B1B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>Upcoming Events: Next Board Meeting December 7, 2021 – Town Hall</w:t>
      </w:r>
    </w:p>
    <w:p w14:paraId="7166A73D" w14:textId="77777777" w:rsidR="00162A9D" w:rsidRDefault="00162A9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0A2AB19F" w14:textId="77777777" w:rsidR="00D25DC6" w:rsidRDefault="00D25DC6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</w:p>
    <w:p w14:paraId="22ECC7F4" w14:textId="77777777" w:rsidR="00D25DC6" w:rsidRPr="00DE505D" w:rsidRDefault="00D25DC6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</w:p>
    <w:p w14:paraId="70BF8F0A" w14:textId="77777777" w:rsidR="00415987" w:rsidRDefault="00415987">
      <w:pPr>
        <w:spacing w:before="114" w:line="265" w:lineRule="exact"/>
        <w:ind w:right="144"/>
        <w:jc w:val="right"/>
        <w:textAlignment w:val="baseline"/>
        <w:rPr>
          <w:rFonts w:eastAsia="Times New Roman"/>
          <w:color w:val="000000"/>
          <w:spacing w:val="6"/>
          <w:sz w:val="21"/>
        </w:rPr>
      </w:pPr>
    </w:p>
    <w:p w14:paraId="7FDF63B2" w14:textId="77777777" w:rsidR="00415987" w:rsidRDefault="00415987">
      <w:pPr>
        <w:spacing w:before="88" w:line="20" w:lineRule="exact"/>
      </w:pPr>
    </w:p>
    <w:p w14:paraId="3800A79D" w14:textId="77777777" w:rsidR="00BC41DC" w:rsidRDefault="00BC41DC"/>
    <w:sectPr w:rsidR="00BC41DC">
      <w:pgSz w:w="12240" w:h="15840"/>
      <w:pgMar w:top="1480" w:right="1755" w:bottom="2124" w:left="18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596B"/>
    <w:multiLevelType w:val="hybridMultilevel"/>
    <w:tmpl w:val="6DEA20CC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1C93"/>
    <w:multiLevelType w:val="hybridMultilevel"/>
    <w:tmpl w:val="11184620"/>
    <w:lvl w:ilvl="0" w:tplc="A89C0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65D3D"/>
    <w:multiLevelType w:val="hybridMultilevel"/>
    <w:tmpl w:val="D578D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A1C9F"/>
    <w:multiLevelType w:val="hybridMultilevel"/>
    <w:tmpl w:val="E85EFC0A"/>
    <w:lvl w:ilvl="0" w:tplc="A2BEE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80B6A"/>
    <w:multiLevelType w:val="hybridMultilevel"/>
    <w:tmpl w:val="09D0F02E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95302"/>
    <w:multiLevelType w:val="hybridMultilevel"/>
    <w:tmpl w:val="DD8CD990"/>
    <w:lvl w:ilvl="0" w:tplc="E6A6301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2F5489"/>
    <w:multiLevelType w:val="hybridMultilevel"/>
    <w:tmpl w:val="E1C6FBD2"/>
    <w:lvl w:ilvl="0" w:tplc="A4165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913BE"/>
    <w:multiLevelType w:val="hybridMultilevel"/>
    <w:tmpl w:val="63203710"/>
    <w:lvl w:ilvl="0" w:tplc="B5F8A19C">
      <w:start w:val="1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54EE0"/>
    <w:multiLevelType w:val="hybridMultilevel"/>
    <w:tmpl w:val="C6EE1C4A"/>
    <w:lvl w:ilvl="0" w:tplc="6DD284E4">
      <w:start w:val="1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03B06"/>
    <w:multiLevelType w:val="hybridMultilevel"/>
    <w:tmpl w:val="A89CD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879B9"/>
    <w:multiLevelType w:val="hybridMultilevel"/>
    <w:tmpl w:val="3CEA5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93B4F"/>
    <w:multiLevelType w:val="hybridMultilevel"/>
    <w:tmpl w:val="86807ECE"/>
    <w:lvl w:ilvl="0" w:tplc="A73428AA">
      <w:start w:val="1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91B53"/>
    <w:multiLevelType w:val="hybridMultilevel"/>
    <w:tmpl w:val="9FD2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91DC4"/>
    <w:multiLevelType w:val="multilevel"/>
    <w:tmpl w:val="496AB644"/>
    <w:lvl w:ilvl="0">
      <w:start w:val="3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836E5F"/>
    <w:multiLevelType w:val="hybridMultilevel"/>
    <w:tmpl w:val="BE2C3DD0"/>
    <w:lvl w:ilvl="0" w:tplc="FEBAD1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A13D16"/>
    <w:multiLevelType w:val="hybridMultilevel"/>
    <w:tmpl w:val="72385EE4"/>
    <w:lvl w:ilvl="0" w:tplc="2A9629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D12A52"/>
    <w:multiLevelType w:val="hybridMultilevel"/>
    <w:tmpl w:val="8CAC3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54986"/>
    <w:multiLevelType w:val="hybridMultilevel"/>
    <w:tmpl w:val="AB2069DA"/>
    <w:lvl w:ilvl="0" w:tplc="4920B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D43ED"/>
    <w:multiLevelType w:val="multilevel"/>
    <w:tmpl w:val="46629A24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896961"/>
    <w:multiLevelType w:val="hybridMultilevel"/>
    <w:tmpl w:val="7258FB9E"/>
    <w:lvl w:ilvl="0" w:tplc="106A2226">
      <w:start w:val="10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669A2"/>
    <w:multiLevelType w:val="multilevel"/>
    <w:tmpl w:val="55F87DF0"/>
    <w:lvl w:ilvl="0">
      <w:start w:val="1"/>
      <w:numFmt w:val="upperLetter"/>
      <w:lvlText w:val="%1."/>
      <w:lvlJc w:val="left"/>
      <w:pPr>
        <w:tabs>
          <w:tab w:val="left" w:pos="0"/>
        </w:tabs>
        <w:ind w:left="360"/>
      </w:pPr>
      <w:rPr>
        <w:rFonts w:ascii="Times New Roman" w:eastAsia="Times New Roman" w:hAnsi="Times New Roman"/>
        <w:b/>
        <w:strike w:val="0"/>
        <w:color w:val="000000"/>
        <w:spacing w:val="-2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9D75C1"/>
    <w:multiLevelType w:val="hybridMultilevel"/>
    <w:tmpl w:val="6E3C5868"/>
    <w:lvl w:ilvl="0" w:tplc="3322F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72FB7"/>
    <w:multiLevelType w:val="hybridMultilevel"/>
    <w:tmpl w:val="6FDA6E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B7E3D"/>
    <w:multiLevelType w:val="multilevel"/>
    <w:tmpl w:val="8674AE56"/>
    <w:lvl w:ilvl="0">
      <w:start w:val="2"/>
      <w:numFmt w:val="lowerLetter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3"/>
  </w:num>
  <w:num w:numId="3">
    <w:abstractNumId w:val="13"/>
  </w:num>
  <w:num w:numId="4">
    <w:abstractNumId w:val="18"/>
  </w:num>
  <w:num w:numId="5">
    <w:abstractNumId w:val="14"/>
  </w:num>
  <w:num w:numId="6">
    <w:abstractNumId w:val="2"/>
  </w:num>
  <w:num w:numId="7">
    <w:abstractNumId w:val="22"/>
  </w:num>
  <w:num w:numId="8">
    <w:abstractNumId w:val="6"/>
  </w:num>
  <w:num w:numId="9">
    <w:abstractNumId w:val="1"/>
  </w:num>
  <w:num w:numId="10">
    <w:abstractNumId w:val="15"/>
  </w:num>
  <w:num w:numId="11">
    <w:abstractNumId w:val="4"/>
  </w:num>
  <w:num w:numId="12">
    <w:abstractNumId w:val="0"/>
  </w:num>
  <w:num w:numId="13">
    <w:abstractNumId w:val="3"/>
  </w:num>
  <w:num w:numId="14">
    <w:abstractNumId w:val="17"/>
  </w:num>
  <w:num w:numId="15">
    <w:abstractNumId w:val="21"/>
  </w:num>
  <w:num w:numId="16">
    <w:abstractNumId w:val="5"/>
  </w:num>
  <w:num w:numId="17">
    <w:abstractNumId w:val="16"/>
  </w:num>
  <w:num w:numId="18">
    <w:abstractNumId w:val="12"/>
  </w:num>
  <w:num w:numId="19">
    <w:abstractNumId w:val="9"/>
  </w:num>
  <w:num w:numId="20">
    <w:abstractNumId w:val="10"/>
  </w:num>
  <w:num w:numId="21">
    <w:abstractNumId w:val="7"/>
  </w:num>
  <w:num w:numId="22">
    <w:abstractNumId w:val="19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987"/>
    <w:rsid w:val="00001035"/>
    <w:rsid w:val="00017251"/>
    <w:rsid w:val="0002705F"/>
    <w:rsid w:val="000A0296"/>
    <w:rsid w:val="000A4F4C"/>
    <w:rsid w:val="000B2E95"/>
    <w:rsid w:val="00162A9D"/>
    <w:rsid w:val="001D1C4B"/>
    <w:rsid w:val="002B4091"/>
    <w:rsid w:val="002B7DCA"/>
    <w:rsid w:val="00395DA3"/>
    <w:rsid w:val="003C5171"/>
    <w:rsid w:val="003D32DE"/>
    <w:rsid w:val="00411AD3"/>
    <w:rsid w:val="00415987"/>
    <w:rsid w:val="004E7273"/>
    <w:rsid w:val="00533986"/>
    <w:rsid w:val="00550C85"/>
    <w:rsid w:val="00556799"/>
    <w:rsid w:val="005C4DAE"/>
    <w:rsid w:val="005D5985"/>
    <w:rsid w:val="00622451"/>
    <w:rsid w:val="0063246E"/>
    <w:rsid w:val="006C0F83"/>
    <w:rsid w:val="006F787C"/>
    <w:rsid w:val="007158AB"/>
    <w:rsid w:val="00760000"/>
    <w:rsid w:val="007753B5"/>
    <w:rsid w:val="00852ACB"/>
    <w:rsid w:val="008D7FB3"/>
    <w:rsid w:val="009A72AA"/>
    <w:rsid w:val="009D3C13"/>
    <w:rsid w:val="00AA3AC5"/>
    <w:rsid w:val="00B34FBB"/>
    <w:rsid w:val="00B50903"/>
    <w:rsid w:val="00B948B9"/>
    <w:rsid w:val="00BC41DC"/>
    <w:rsid w:val="00C16069"/>
    <w:rsid w:val="00C45B1B"/>
    <w:rsid w:val="00C75C60"/>
    <w:rsid w:val="00CC4A83"/>
    <w:rsid w:val="00D25DC6"/>
    <w:rsid w:val="00D817BD"/>
    <w:rsid w:val="00DE505D"/>
    <w:rsid w:val="00E070EC"/>
    <w:rsid w:val="00E64EB2"/>
    <w:rsid w:val="00E91828"/>
    <w:rsid w:val="00ED7778"/>
    <w:rsid w:val="00EE4326"/>
    <w:rsid w:val="00F552D5"/>
    <w:rsid w:val="00FB1E52"/>
    <w:rsid w:val="00F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5AA95"/>
  <w15:docId w15:val="{D82ECBBD-A2D1-48CA-A0A8-5F0D413E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D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4D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9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</dc:creator>
  <cp:lastModifiedBy>Tammy Keesler</cp:lastModifiedBy>
  <cp:revision>6</cp:revision>
  <cp:lastPrinted>2021-11-03T14:20:00Z</cp:lastPrinted>
  <dcterms:created xsi:type="dcterms:W3CDTF">2021-10-15T16:25:00Z</dcterms:created>
  <dcterms:modified xsi:type="dcterms:W3CDTF">2021-11-03T14:21:00Z</dcterms:modified>
</cp:coreProperties>
</file>